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4F13" w:rsidRDefault="00DF393E" w:rsidP="00DF393E">
      <w:pPr>
        <w:jc w:val="center"/>
      </w:pPr>
      <w:r>
        <w:rPr>
          <w:rFonts w:hint="eastAsia"/>
        </w:rPr>
        <w:t>電腦視覺</w:t>
      </w:r>
      <w:r>
        <w:rPr>
          <w:rFonts w:hint="eastAsia"/>
        </w:rPr>
        <w:t xml:space="preserve"> HW8</w:t>
      </w:r>
    </w:p>
    <w:p w:rsidR="00DF393E" w:rsidRDefault="00DF393E" w:rsidP="00DF393E">
      <w:pPr>
        <w:jc w:val="center"/>
      </w:pPr>
      <w:r>
        <w:rPr>
          <w:rFonts w:hint="eastAsia"/>
        </w:rPr>
        <w:t>學生</w:t>
      </w:r>
      <w:r>
        <w:rPr>
          <w:rFonts w:hint="eastAsia"/>
        </w:rPr>
        <w:t>:</w:t>
      </w:r>
      <w:r>
        <w:rPr>
          <w:rFonts w:hint="eastAsia"/>
        </w:rPr>
        <w:t>葉政樑</w:t>
      </w:r>
      <w:r>
        <w:rPr>
          <w:rFonts w:hint="eastAsia"/>
        </w:rPr>
        <w:t xml:space="preserve">    </w:t>
      </w:r>
      <w:r>
        <w:rPr>
          <w:rFonts w:hint="eastAsia"/>
        </w:rPr>
        <w:t>學號</w:t>
      </w:r>
      <w:r>
        <w:rPr>
          <w:rFonts w:hint="eastAsia"/>
        </w:rPr>
        <w:t>:R08945006</w:t>
      </w:r>
    </w:p>
    <w:p w:rsidR="00DF393E" w:rsidRDefault="00DF393E" w:rsidP="00DF393E">
      <w:pPr>
        <w:pStyle w:val="a3"/>
        <w:numPr>
          <w:ilvl w:val="0"/>
          <w:numId w:val="1"/>
        </w:numPr>
        <w:ind w:leftChars="0"/>
      </w:pPr>
      <w:r>
        <w:t>Salt-and-pepper noise, probability</w:t>
      </w:r>
      <w:r w:rsidR="00E96433">
        <w:rPr>
          <w:rFonts w:hint="eastAsia"/>
        </w:rPr>
        <w:t xml:space="preserve"> </w:t>
      </w:r>
      <w:r>
        <w:t>=</w:t>
      </w:r>
      <w:r w:rsidR="00E96433">
        <w:rPr>
          <w:rFonts w:hint="eastAsia"/>
        </w:rPr>
        <w:t xml:space="preserve"> </w:t>
      </w:r>
      <w:r>
        <w:t>0.1</w:t>
      </w:r>
    </w:p>
    <w:tbl>
      <w:tblPr>
        <w:tblStyle w:val="a4"/>
        <w:tblW w:w="8508" w:type="dxa"/>
        <w:tblInd w:w="-113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DF393E" w:rsidTr="00DF393E">
        <w:tc>
          <w:tcPr>
            <w:tcW w:w="850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F393E" w:rsidRDefault="00DF393E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54555" cy="2154555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55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DF393E">
        <w:tc>
          <w:tcPr>
            <w:tcW w:w="85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393E" w:rsidRPr="0094292D" w:rsidRDefault="00DF393E">
            <w:pPr>
              <w:pStyle w:val="a3"/>
              <w:ind w:leftChars="0" w:left="0"/>
              <w:jc w:val="center"/>
              <w:rPr>
                <w:rFonts w:eastAsiaTheme="minorEastAsia"/>
              </w:rPr>
            </w:pPr>
            <w:r>
              <w:t>Salt-and-pepper nois</w:t>
            </w:r>
            <w:r w:rsidR="0094292D">
              <w:t xml:space="preserve">e, probability=0.1, SNR = </w:t>
            </w:r>
            <w:r w:rsidR="00E96433" w:rsidRPr="00E96433">
              <w:t>-2.080381835291568</w:t>
            </w:r>
          </w:p>
        </w:tc>
      </w:tr>
      <w:tr w:rsidR="00DF393E" w:rsidTr="00DF393E"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F393E" w:rsidRDefault="00DF393E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54555" cy="2154555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55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F393E" w:rsidRDefault="00DF393E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54555" cy="2154555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55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DF393E">
        <w:tc>
          <w:tcPr>
            <w:tcW w:w="4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393E" w:rsidRDefault="00DF393E" w:rsidP="0094292D">
            <w:pPr>
              <w:pStyle w:val="a3"/>
              <w:ind w:leftChars="0" w:left="0"/>
              <w:jc w:val="center"/>
            </w:pPr>
            <w:r>
              <w:t xml:space="preserve">Box_3x3, SNR = </w:t>
            </w:r>
            <w:r w:rsidR="00E96433" w:rsidRPr="00E96433">
              <w:t>6.292178547242253</w:t>
            </w:r>
          </w:p>
        </w:tc>
        <w:tc>
          <w:tcPr>
            <w:tcW w:w="4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393E" w:rsidRDefault="00DF393E" w:rsidP="0094292D">
            <w:pPr>
              <w:pStyle w:val="a3"/>
              <w:ind w:leftChars="0" w:left="0"/>
              <w:jc w:val="center"/>
            </w:pPr>
            <w:r>
              <w:t xml:space="preserve">Box_5x5, SNR = </w:t>
            </w:r>
            <w:r w:rsidR="00E96433" w:rsidRPr="00E96433">
              <w:t>8.270325992980382</w:t>
            </w:r>
          </w:p>
        </w:tc>
      </w:tr>
      <w:tr w:rsidR="00DF393E" w:rsidTr="00DF393E"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F393E" w:rsidRDefault="00DF393E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54555" cy="2154555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55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F393E" w:rsidRDefault="00DF393E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54555" cy="215455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55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DF393E">
        <w:tc>
          <w:tcPr>
            <w:tcW w:w="4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393E" w:rsidRDefault="00DF393E" w:rsidP="0094292D">
            <w:pPr>
              <w:pStyle w:val="a3"/>
              <w:ind w:leftChars="0" w:left="0"/>
              <w:jc w:val="center"/>
            </w:pPr>
            <w:r>
              <w:t xml:space="preserve">Median_3x3, SNR = </w:t>
            </w:r>
            <w:r w:rsidR="00E96433" w:rsidRPr="00E96433">
              <w:t>14.241432321665803</w:t>
            </w:r>
          </w:p>
        </w:tc>
        <w:tc>
          <w:tcPr>
            <w:tcW w:w="4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96433" w:rsidRDefault="00DF393E" w:rsidP="0094292D">
            <w:pPr>
              <w:pStyle w:val="a3"/>
              <w:ind w:leftChars="0" w:left="0"/>
              <w:jc w:val="center"/>
              <w:rPr>
                <w:rFonts w:eastAsiaTheme="minorEastAsia"/>
              </w:rPr>
            </w:pPr>
            <w:r>
              <w:t xml:space="preserve">Median_5x5, SNR = </w:t>
            </w:r>
          </w:p>
          <w:p w:rsidR="00DF393E" w:rsidRDefault="00E96433" w:rsidP="0094292D">
            <w:pPr>
              <w:pStyle w:val="a3"/>
              <w:ind w:leftChars="0" w:left="0"/>
              <w:jc w:val="center"/>
            </w:pPr>
            <w:r w:rsidRPr="00E96433">
              <w:t>14.36154259597881</w:t>
            </w:r>
          </w:p>
        </w:tc>
      </w:tr>
      <w:tr w:rsidR="00DF393E" w:rsidTr="00DF393E"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F393E" w:rsidRDefault="00DF393E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54555" cy="2154555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55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F393E" w:rsidRDefault="00DF393E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54555" cy="215455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555" cy="215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DF393E">
        <w:tc>
          <w:tcPr>
            <w:tcW w:w="4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393E" w:rsidRDefault="00DF393E" w:rsidP="0094292D">
            <w:pPr>
              <w:pStyle w:val="a3"/>
              <w:ind w:leftChars="0" w:left="0"/>
              <w:jc w:val="center"/>
              <w:rPr>
                <w:rFonts w:eastAsiaTheme="minorEastAsia"/>
              </w:rPr>
            </w:pPr>
            <w:r>
              <w:t>Opening-then-closing, SNR =</w:t>
            </w:r>
          </w:p>
          <w:p w:rsidR="00E96433" w:rsidRPr="00E96433" w:rsidRDefault="00E96433" w:rsidP="0094292D">
            <w:pPr>
              <w:pStyle w:val="a3"/>
              <w:ind w:leftChars="0" w:left="0"/>
              <w:jc w:val="center"/>
              <w:rPr>
                <w:rFonts w:eastAsiaTheme="minorEastAsia"/>
              </w:rPr>
            </w:pPr>
            <w:r w:rsidRPr="00E96433">
              <w:rPr>
                <w:rFonts w:eastAsiaTheme="minorEastAsia"/>
              </w:rPr>
              <w:t>-2.183867319563431</w:t>
            </w:r>
          </w:p>
        </w:tc>
        <w:tc>
          <w:tcPr>
            <w:tcW w:w="4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393E" w:rsidRDefault="00DF393E" w:rsidP="0094292D">
            <w:pPr>
              <w:pStyle w:val="a3"/>
              <w:ind w:leftChars="0" w:left="0"/>
              <w:jc w:val="center"/>
              <w:rPr>
                <w:rFonts w:eastAsiaTheme="minorEastAsia"/>
              </w:rPr>
            </w:pPr>
            <w:r>
              <w:t xml:space="preserve">Closing-then-opening, SNR = </w:t>
            </w:r>
          </w:p>
          <w:p w:rsidR="00E96433" w:rsidRPr="00E96433" w:rsidRDefault="00E96433" w:rsidP="0094292D">
            <w:pPr>
              <w:pStyle w:val="a3"/>
              <w:ind w:leftChars="0" w:left="0"/>
              <w:jc w:val="center"/>
              <w:rPr>
                <w:rFonts w:eastAsiaTheme="minorEastAsia"/>
              </w:rPr>
            </w:pPr>
            <w:r w:rsidRPr="00E96433">
              <w:rPr>
                <w:rFonts w:eastAsiaTheme="minorEastAsia"/>
              </w:rPr>
              <w:t>-2.5037053888707965</w:t>
            </w:r>
          </w:p>
        </w:tc>
      </w:tr>
    </w:tbl>
    <w:p w:rsidR="00DF393E" w:rsidRDefault="00DF393E" w:rsidP="00DF393E"/>
    <w:p w:rsidR="00DF393E" w:rsidRDefault="00DF393E" w:rsidP="00DF393E"/>
    <w:p w:rsidR="00DF393E" w:rsidRDefault="00E96433" w:rsidP="0094292D">
      <w:pPr>
        <w:pStyle w:val="a3"/>
        <w:numPr>
          <w:ilvl w:val="0"/>
          <w:numId w:val="2"/>
        </w:numPr>
        <w:ind w:leftChars="0"/>
      </w:pPr>
      <w:r>
        <w:t>Salt-and-pepper noise, probability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0.</w:t>
      </w:r>
      <w:r>
        <w:rPr>
          <w:rFonts w:hint="eastAsia"/>
        </w:rPr>
        <w:t>05</w:t>
      </w:r>
    </w:p>
    <w:tbl>
      <w:tblPr>
        <w:tblStyle w:val="a4"/>
        <w:tblW w:w="8508" w:type="dxa"/>
        <w:tblInd w:w="-113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DF393E" w:rsidTr="00A10081">
        <w:tc>
          <w:tcPr>
            <w:tcW w:w="8508" w:type="dxa"/>
            <w:gridSpan w:val="2"/>
            <w:tcBorders>
              <w:bottom w:val="nil"/>
            </w:tcBorders>
          </w:tcPr>
          <w:p w:rsidR="00DF393E" w:rsidRDefault="00E9643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lt_and_pepper_p0.05_img.b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8508" w:type="dxa"/>
            <w:gridSpan w:val="2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>Salt-a</w:t>
            </w:r>
            <w:r w:rsidR="00385A55">
              <w:t>nd-pepper noise, probability=0.</w:t>
            </w:r>
            <w:r w:rsidR="00385A55">
              <w:rPr>
                <w:rFonts w:eastAsiaTheme="minorEastAsia" w:hint="eastAsia"/>
              </w:rPr>
              <w:t>05</w:t>
            </w:r>
            <w:r>
              <w:t xml:space="preserve">, </w:t>
            </w:r>
            <w:r w:rsidRPr="00DD3B79">
              <w:t xml:space="preserve">SNR = </w:t>
            </w:r>
            <w:r w:rsidR="00D217B4" w:rsidRPr="00D217B4">
              <w:t>0.9578462215853133</w:t>
            </w:r>
          </w:p>
        </w:tc>
      </w:tr>
      <w:tr w:rsidR="00DF393E" w:rsidTr="00A10081">
        <w:tc>
          <w:tcPr>
            <w:tcW w:w="4254" w:type="dxa"/>
            <w:tcBorders>
              <w:bottom w:val="nil"/>
            </w:tcBorders>
          </w:tcPr>
          <w:p w:rsidR="00DF393E" w:rsidRDefault="00E9643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P0.05_afterboxfilterimg_kernalsize3.b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:rsidR="00DF393E" w:rsidRDefault="00E9643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P0.05_afterboxfilterimg_kernalsize5.b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Box_3x3, </w:t>
            </w:r>
            <w:r w:rsidRPr="00DD3B79">
              <w:t xml:space="preserve">SNR = </w:t>
            </w:r>
            <w:r w:rsidR="00D217B4" w:rsidRPr="00D217B4">
              <w:t>9.29483508739833</w:t>
            </w:r>
          </w:p>
        </w:tc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Box_5x5, </w:t>
            </w:r>
            <w:r w:rsidRPr="00DD3B79">
              <w:t xml:space="preserve">SNR = </w:t>
            </w:r>
            <w:r w:rsidR="00D217B4" w:rsidRPr="00D217B4">
              <w:t>10.606164268099603</w:t>
            </w:r>
          </w:p>
        </w:tc>
      </w:tr>
      <w:tr w:rsidR="00DF393E" w:rsidTr="00A10081">
        <w:tc>
          <w:tcPr>
            <w:tcW w:w="4254" w:type="dxa"/>
            <w:tcBorders>
              <w:bottom w:val="nil"/>
            </w:tcBorders>
          </w:tcPr>
          <w:p w:rsidR="00DF393E" w:rsidRDefault="00E9643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60000" cy="2160000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P0.05_aftermedianfilterimg_kernalsize3.b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:rsidR="00DF393E" w:rsidRDefault="00E9643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P0.05_aftermedianfilterimg_kernalsize5.b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Median_3x3, </w:t>
            </w:r>
            <w:r w:rsidRPr="00DD3B79">
              <w:t xml:space="preserve">SNR = </w:t>
            </w:r>
            <w:r w:rsidR="00D217B4" w:rsidRPr="00D217B4">
              <w:t>18.873556070789903</w:t>
            </w:r>
          </w:p>
        </w:tc>
        <w:tc>
          <w:tcPr>
            <w:tcW w:w="4254" w:type="dxa"/>
            <w:tcBorders>
              <w:top w:val="nil"/>
            </w:tcBorders>
          </w:tcPr>
          <w:p w:rsidR="00D217B4" w:rsidRDefault="00DF393E" w:rsidP="00A10081">
            <w:pPr>
              <w:pStyle w:val="a3"/>
              <w:ind w:leftChars="0" w:left="0"/>
              <w:jc w:val="center"/>
              <w:rPr>
                <w:rFonts w:eastAsiaTheme="minorEastAsia"/>
              </w:rPr>
            </w:pPr>
            <w:r>
              <w:t xml:space="preserve">Median_5x5, </w:t>
            </w:r>
            <w:r w:rsidRPr="00DB11A6">
              <w:t xml:space="preserve">SNR = </w:t>
            </w:r>
          </w:p>
          <w:p w:rsidR="00DF393E" w:rsidRDefault="00D217B4" w:rsidP="00A10081">
            <w:pPr>
              <w:pStyle w:val="a3"/>
              <w:ind w:leftChars="0" w:left="0"/>
              <w:jc w:val="center"/>
            </w:pPr>
            <w:r w:rsidRPr="00D217B4">
              <w:t>15.9345619652435</w:t>
            </w:r>
          </w:p>
        </w:tc>
      </w:tr>
      <w:tr w:rsidR="00DF393E" w:rsidTr="00A10081">
        <w:tc>
          <w:tcPr>
            <w:tcW w:w="4254" w:type="dxa"/>
            <w:tcBorders>
              <w:bottom w:val="nil"/>
            </w:tcBorders>
          </w:tcPr>
          <w:p w:rsidR="00DF393E" w:rsidRDefault="00D217B4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P0.05_after_opening_and_closing_img.bmp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:rsidR="00DF393E" w:rsidRDefault="00D217B4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P0.05_after_closing_and_opening_img.b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Opening-then-closing, </w:t>
            </w:r>
            <w:r w:rsidRPr="00DB11A6">
              <w:t>SNR =</w:t>
            </w:r>
            <w:r>
              <w:t xml:space="preserve"> </w:t>
            </w:r>
            <w:r w:rsidR="00D217B4" w:rsidRPr="00D217B4">
              <w:t>5.03147121314999</w:t>
            </w:r>
          </w:p>
        </w:tc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Closing-then-opening, </w:t>
            </w:r>
            <w:r w:rsidRPr="00DB11A6">
              <w:t>SNR =</w:t>
            </w:r>
            <w:r w:rsidR="00D217B4">
              <w:t xml:space="preserve"> </w:t>
            </w:r>
            <w:r w:rsidR="00D217B4" w:rsidRPr="00D217B4">
              <w:t>5.106336622929085</w:t>
            </w:r>
          </w:p>
        </w:tc>
      </w:tr>
    </w:tbl>
    <w:p w:rsidR="00DF393E" w:rsidRDefault="00DF393E" w:rsidP="00DF393E"/>
    <w:p w:rsidR="00DF393E" w:rsidRDefault="00DF393E" w:rsidP="00DF393E"/>
    <w:p w:rsidR="00E96433" w:rsidRDefault="00E96433" w:rsidP="00E9643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G</w:t>
      </w:r>
      <w:r w:rsidRPr="0094292D">
        <w:t>aussian noise</w:t>
      </w:r>
      <w:r>
        <w:t>, amplitude =</w:t>
      </w:r>
      <w:r>
        <w:rPr>
          <w:rFonts w:hint="eastAsia"/>
        </w:rPr>
        <w:t xml:space="preserve"> 10</w:t>
      </w:r>
    </w:p>
    <w:tbl>
      <w:tblPr>
        <w:tblStyle w:val="a4"/>
        <w:tblW w:w="8508" w:type="dxa"/>
        <w:tblInd w:w="-113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DF393E" w:rsidTr="00A10081">
        <w:tc>
          <w:tcPr>
            <w:tcW w:w="8508" w:type="dxa"/>
            <w:gridSpan w:val="2"/>
            <w:tcBorders>
              <w:bottom w:val="nil"/>
            </w:tcBorders>
          </w:tcPr>
          <w:p w:rsidR="00DF393E" w:rsidRDefault="001D581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_noise_10.b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8508" w:type="dxa"/>
            <w:gridSpan w:val="2"/>
            <w:tcBorders>
              <w:top w:val="nil"/>
            </w:tcBorders>
          </w:tcPr>
          <w:p w:rsidR="00DF393E" w:rsidRDefault="00385A55" w:rsidP="00A10081">
            <w:pPr>
              <w:pStyle w:val="a3"/>
              <w:ind w:leftChars="0" w:left="0"/>
              <w:jc w:val="center"/>
            </w:pPr>
            <w:r>
              <w:rPr>
                <w:rFonts w:eastAsiaTheme="minorEastAsia" w:hint="eastAsia"/>
              </w:rPr>
              <w:t>Gaussian</w:t>
            </w:r>
            <w:r>
              <w:t xml:space="preserve"> noise, </w:t>
            </w:r>
            <w:r>
              <w:rPr>
                <w:rFonts w:eastAsiaTheme="minorEastAsia" w:hint="eastAsia"/>
              </w:rPr>
              <w:t>amplitude = 10</w:t>
            </w:r>
            <w:r w:rsidR="00DF393E">
              <w:t xml:space="preserve">, </w:t>
            </w:r>
            <w:r w:rsidR="00DF393E" w:rsidRPr="00DD3B79">
              <w:t>SNR =</w:t>
            </w:r>
            <w:r w:rsidR="001D5813">
              <w:t xml:space="preserve"> </w:t>
            </w:r>
            <w:r w:rsidR="001D5813" w:rsidRPr="001D5813">
              <w:t>13.593328047807036</w:t>
            </w:r>
          </w:p>
        </w:tc>
      </w:tr>
      <w:tr w:rsidR="00DF393E" w:rsidTr="00A10081">
        <w:tc>
          <w:tcPr>
            <w:tcW w:w="4254" w:type="dxa"/>
            <w:tcBorders>
              <w:bottom w:val="nil"/>
            </w:tcBorders>
          </w:tcPr>
          <w:p w:rsidR="00DF393E" w:rsidRDefault="001D581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60000" cy="2160000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10_afterboxfilterimg_kernalsize3.b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:rsidR="00DF393E" w:rsidRDefault="001D581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10_afterboxfilterimg_kernalsize5.b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Box_3x3, </w:t>
            </w:r>
            <w:r w:rsidRPr="00DD3B79">
              <w:t xml:space="preserve">SNR = </w:t>
            </w:r>
            <w:r w:rsidR="001D5813" w:rsidRPr="001D5813">
              <w:t>16.37540820219063</w:t>
            </w:r>
          </w:p>
        </w:tc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Box_5x5, </w:t>
            </w:r>
            <w:r w:rsidRPr="00DD3B79">
              <w:t xml:space="preserve">SNR = </w:t>
            </w:r>
            <w:r w:rsidR="001D5813" w:rsidRPr="001D5813">
              <w:t>13.592535503996881</w:t>
            </w:r>
          </w:p>
        </w:tc>
      </w:tr>
      <w:tr w:rsidR="00DF393E" w:rsidTr="00A10081">
        <w:tc>
          <w:tcPr>
            <w:tcW w:w="4254" w:type="dxa"/>
            <w:tcBorders>
              <w:bottom w:val="nil"/>
            </w:tcBorders>
          </w:tcPr>
          <w:p w:rsidR="00DF393E" w:rsidRDefault="001D581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10_aftermedianfilterimg_kernalsize3.bmp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:rsidR="00DF393E" w:rsidRDefault="001D581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10_afterboxfilterimg_kernalsize5.b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4254" w:type="dxa"/>
            <w:tcBorders>
              <w:top w:val="nil"/>
            </w:tcBorders>
          </w:tcPr>
          <w:p w:rsidR="001D5813" w:rsidRDefault="00DF393E" w:rsidP="00A10081">
            <w:pPr>
              <w:pStyle w:val="a3"/>
              <w:ind w:leftChars="0" w:left="0"/>
              <w:jc w:val="center"/>
              <w:rPr>
                <w:rFonts w:eastAsiaTheme="minorEastAsia"/>
              </w:rPr>
            </w:pPr>
            <w:r>
              <w:t xml:space="preserve">Median_3x3, </w:t>
            </w:r>
            <w:r w:rsidRPr="00DD3B79">
              <w:t xml:space="preserve">SNR = </w:t>
            </w:r>
          </w:p>
          <w:p w:rsidR="00DF393E" w:rsidRDefault="001D5813" w:rsidP="00A10081">
            <w:pPr>
              <w:pStyle w:val="a3"/>
              <w:ind w:leftChars="0" w:left="0"/>
              <w:jc w:val="center"/>
            </w:pPr>
            <w:r w:rsidRPr="001D5813">
              <w:t>17.5363122938732</w:t>
            </w:r>
          </w:p>
        </w:tc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Median_5x5, </w:t>
            </w:r>
            <w:r w:rsidRPr="00DB11A6">
              <w:t xml:space="preserve">SNR = </w:t>
            </w:r>
            <w:r w:rsidR="001D5813" w:rsidRPr="001D5813">
              <w:t>15.819934425538808</w:t>
            </w:r>
          </w:p>
        </w:tc>
      </w:tr>
      <w:tr w:rsidR="00DF393E" w:rsidTr="00A10081">
        <w:tc>
          <w:tcPr>
            <w:tcW w:w="4254" w:type="dxa"/>
            <w:tcBorders>
              <w:bottom w:val="nil"/>
            </w:tcBorders>
          </w:tcPr>
          <w:p w:rsidR="00DF393E" w:rsidRDefault="001D581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10_after_opening_and_closing_img.bmp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:rsidR="00DF393E" w:rsidRDefault="001D5813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10_after_closing_and_opening_img.bmp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Opening-then-closing, </w:t>
            </w:r>
            <w:r w:rsidRPr="00DB11A6">
              <w:t>SNR =</w:t>
            </w:r>
            <w:r>
              <w:t xml:space="preserve"> </w:t>
            </w:r>
            <w:r w:rsidR="001D5813" w:rsidRPr="001D5813">
              <w:t>13.039510012950224</w:t>
            </w:r>
          </w:p>
        </w:tc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Closing-then-opening, </w:t>
            </w:r>
            <w:r w:rsidRPr="00DB11A6">
              <w:t xml:space="preserve">SNR = </w:t>
            </w:r>
            <w:r w:rsidR="001D5813" w:rsidRPr="001D5813">
              <w:t>13.396843853688729</w:t>
            </w:r>
          </w:p>
        </w:tc>
      </w:tr>
    </w:tbl>
    <w:p w:rsidR="00DF393E" w:rsidRDefault="00DF393E" w:rsidP="00DF393E"/>
    <w:p w:rsidR="00DF393E" w:rsidRDefault="00DF393E" w:rsidP="00DF393E"/>
    <w:p w:rsidR="00E96433" w:rsidRDefault="00E96433" w:rsidP="00DF393E"/>
    <w:p w:rsidR="00E96433" w:rsidRDefault="00E96433" w:rsidP="00E9643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G</w:t>
      </w:r>
      <w:r w:rsidRPr="0094292D">
        <w:t>aussian noise</w:t>
      </w:r>
      <w:r>
        <w:t>, amplitude =</w:t>
      </w:r>
      <w:r>
        <w:rPr>
          <w:rFonts w:hint="eastAsia"/>
        </w:rPr>
        <w:t xml:space="preserve"> 30</w:t>
      </w:r>
    </w:p>
    <w:tbl>
      <w:tblPr>
        <w:tblStyle w:val="a4"/>
        <w:tblW w:w="8508" w:type="dxa"/>
        <w:tblInd w:w="-113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DF393E" w:rsidTr="00A10081">
        <w:tc>
          <w:tcPr>
            <w:tcW w:w="8508" w:type="dxa"/>
            <w:gridSpan w:val="2"/>
            <w:tcBorders>
              <w:bottom w:val="nil"/>
            </w:tcBorders>
          </w:tcPr>
          <w:p w:rsidR="00DF393E" w:rsidRDefault="00291629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ussian_noise_30.bmp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8508" w:type="dxa"/>
            <w:gridSpan w:val="2"/>
            <w:tcBorders>
              <w:top w:val="nil"/>
            </w:tcBorders>
          </w:tcPr>
          <w:p w:rsidR="00DF393E" w:rsidRDefault="00385A55" w:rsidP="00A10081">
            <w:pPr>
              <w:pStyle w:val="a3"/>
              <w:ind w:leftChars="0" w:left="0"/>
              <w:jc w:val="center"/>
            </w:pPr>
            <w:r>
              <w:rPr>
                <w:rFonts w:eastAsiaTheme="minorEastAsia" w:hint="eastAsia"/>
              </w:rPr>
              <w:t>Gaussian</w:t>
            </w:r>
            <w:bookmarkStart w:id="0" w:name="_GoBack"/>
            <w:bookmarkEnd w:id="0"/>
            <w:r>
              <w:t xml:space="preserve"> noise, </w:t>
            </w:r>
            <w:r>
              <w:rPr>
                <w:rFonts w:eastAsiaTheme="minorEastAsia" w:hint="eastAsia"/>
              </w:rPr>
              <w:t xml:space="preserve">amplitude </w:t>
            </w:r>
            <w:r>
              <w:t>=</w:t>
            </w:r>
            <w:r>
              <w:rPr>
                <w:rFonts w:eastAsiaTheme="minorEastAsia" w:hint="eastAsia"/>
              </w:rPr>
              <w:t xml:space="preserve"> 30</w:t>
            </w:r>
            <w:r w:rsidR="00DF393E">
              <w:t xml:space="preserve">, </w:t>
            </w:r>
            <w:r w:rsidR="00DF393E" w:rsidRPr="00DD3B79">
              <w:t xml:space="preserve">SNR = </w:t>
            </w:r>
            <w:r w:rsidR="00291629" w:rsidRPr="00291629">
              <w:t>4.168289185910043</w:t>
            </w:r>
          </w:p>
        </w:tc>
      </w:tr>
      <w:tr w:rsidR="00DF393E" w:rsidTr="00A10081">
        <w:tc>
          <w:tcPr>
            <w:tcW w:w="4254" w:type="dxa"/>
            <w:tcBorders>
              <w:bottom w:val="nil"/>
            </w:tcBorders>
          </w:tcPr>
          <w:p w:rsidR="00DF393E" w:rsidRDefault="00291629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30_afterboxfilterimg_kernalsize3.bmp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:rsidR="00DF393E" w:rsidRDefault="00291629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30_afterboxfilterimg_kernalsize5.bmp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Box_3x3, </w:t>
            </w:r>
            <w:r w:rsidRPr="00DD3B79">
              <w:t xml:space="preserve">SNR = </w:t>
            </w:r>
            <w:r w:rsidR="00291629" w:rsidRPr="00291629">
              <w:t>12.165793041112227</w:t>
            </w:r>
          </w:p>
        </w:tc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Box_5x5, </w:t>
            </w:r>
            <w:r w:rsidRPr="00DD3B79">
              <w:t>SNR =</w:t>
            </w:r>
            <w:r w:rsidR="00291629">
              <w:t xml:space="preserve"> </w:t>
            </w:r>
            <w:r w:rsidR="00291629" w:rsidRPr="00291629">
              <w:t>12.406518221124614</w:t>
            </w:r>
          </w:p>
        </w:tc>
      </w:tr>
      <w:tr w:rsidR="00DF393E" w:rsidTr="00A10081">
        <w:tc>
          <w:tcPr>
            <w:tcW w:w="4254" w:type="dxa"/>
            <w:tcBorders>
              <w:bottom w:val="nil"/>
            </w:tcBorders>
          </w:tcPr>
          <w:p w:rsidR="00DF393E" w:rsidRDefault="00291629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30_aftermedianfilterimg_kernalsize3.bmp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:rsidR="00DF393E" w:rsidRDefault="00291629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30_aftermedianfilterimg_kernalsize5.bmp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Median_3x3, </w:t>
            </w:r>
            <w:r w:rsidRPr="00DD3B79">
              <w:t xml:space="preserve">SNR = </w:t>
            </w:r>
            <w:r w:rsidR="00291629" w:rsidRPr="00291629">
              <w:t>11.006388553099667</w:t>
            </w:r>
          </w:p>
        </w:tc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Median_5x5, </w:t>
            </w:r>
            <w:r w:rsidRPr="00DB11A6">
              <w:t xml:space="preserve">SNR = </w:t>
            </w:r>
            <w:r w:rsidR="00291629" w:rsidRPr="00291629">
              <w:t>12.613262879520427</w:t>
            </w:r>
          </w:p>
        </w:tc>
      </w:tr>
      <w:tr w:rsidR="00DF393E" w:rsidTr="00A10081">
        <w:tc>
          <w:tcPr>
            <w:tcW w:w="4254" w:type="dxa"/>
            <w:tcBorders>
              <w:bottom w:val="nil"/>
            </w:tcBorders>
          </w:tcPr>
          <w:p w:rsidR="00DF393E" w:rsidRDefault="00291629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60000" cy="2160000"/>
                  <wp:effectExtent l="0" t="0" r="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30_after_opening_and_closing_img.bmp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:rsidR="00DF393E" w:rsidRDefault="00291629" w:rsidP="00A1008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30_after_closing_and_opening_img.bmp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93E" w:rsidTr="00A10081"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Opening-then-closing, </w:t>
            </w:r>
            <w:r w:rsidRPr="00DB11A6">
              <w:t>SNR =</w:t>
            </w:r>
            <w:r>
              <w:t xml:space="preserve"> </w:t>
            </w:r>
            <w:r w:rsidR="00291629" w:rsidRPr="00291629">
              <w:t>10.345548278077263</w:t>
            </w:r>
          </w:p>
        </w:tc>
        <w:tc>
          <w:tcPr>
            <w:tcW w:w="4254" w:type="dxa"/>
            <w:tcBorders>
              <w:top w:val="nil"/>
            </w:tcBorders>
          </w:tcPr>
          <w:p w:rsidR="00DF393E" w:rsidRDefault="00DF393E" w:rsidP="00A10081">
            <w:pPr>
              <w:pStyle w:val="a3"/>
              <w:ind w:leftChars="0" w:left="0"/>
              <w:jc w:val="center"/>
            </w:pPr>
            <w:r>
              <w:t xml:space="preserve">Closing-then-opening, </w:t>
            </w:r>
            <w:r w:rsidRPr="00DB11A6">
              <w:t>SNR =</w:t>
            </w:r>
            <w:r w:rsidR="00291629">
              <w:t xml:space="preserve"> </w:t>
            </w:r>
            <w:r w:rsidR="00291629" w:rsidRPr="00291629">
              <w:t>10.393163724376791</w:t>
            </w:r>
          </w:p>
        </w:tc>
      </w:tr>
    </w:tbl>
    <w:p w:rsidR="00DF393E" w:rsidRDefault="00DF393E" w:rsidP="00DF393E"/>
    <w:sectPr w:rsidR="00DF393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D4403A"/>
    <w:multiLevelType w:val="hybridMultilevel"/>
    <w:tmpl w:val="50EC03D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393E"/>
    <w:rsid w:val="001D5813"/>
    <w:rsid w:val="00291629"/>
    <w:rsid w:val="00385A55"/>
    <w:rsid w:val="00474F13"/>
    <w:rsid w:val="0094292D"/>
    <w:rsid w:val="00D217B4"/>
    <w:rsid w:val="00DF393E"/>
    <w:rsid w:val="00E9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393E"/>
    <w:pPr>
      <w:ind w:leftChars="200" w:left="480"/>
    </w:pPr>
    <w:rPr>
      <w:szCs w:val="24"/>
    </w:rPr>
  </w:style>
  <w:style w:type="table" w:styleId="a4">
    <w:name w:val="Table Grid"/>
    <w:basedOn w:val="a1"/>
    <w:uiPriority w:val="39"/>
    <w:rsid w:val="00DF393E"/>
    <w:rPr>
      <w:rFonts w:eastAsia="Times New Roman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DF393E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DF393E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393E"/>
    <w:pPr>
      <w:ind w:leftChars="200" w:left="480"/>
    </w:pPr>
    <w:rPr>
      <w:szCs w:val="24"/>
    </w:rPr>
  </w:style>
  <w:style w:type="table" w:styleId="a4">
    <w:name w:val="Table Grid"/>
    <w:basedOn w:val="a1"/>
    <w:uiPriority w:val="39"/>
    <w:rsid w:val="00DF393E"/>
    <w:rPr>
      <w:rFonts w:eastAsia="Times New Roman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DF393E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DF393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919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bmp"/><Relationship Id="rId18" Type="http://schemas.openxmlformats.org/officeDocument/2006/relationships/image" Target="media/image13.bmp"/><Relationship Id="rId26" Type="http://schemas.openxmlformats.org/officeDocument/2006/relationships/image" Target="media/image21.bmp"/><Relationship Id="rId3" Type="http://schemas.microsoft.com/office/2007/relationships/stylesWithEffects" Target="stylesWithEffects.xml"/><Relationship Id="rId21" Type="http://schemas.openxmlformats.org/officeDocument/2006/relationships/image" Target="media/image16.bmp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bmp"/><Relationship Id="rId25" Type="http://schemas.openxmlformats.org/officeDocument/2006/relationships/image" Target="media/image20.bmp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bmp"/><Relationship Id="rId20" Type="http://schemas.openxmlformats.org/officeDocument/2006/relationships/image" Target="media/image15.bmp"/><Relationship Id="rId29" Type="http://schemas.openxmlformats.org/officeDocument/2006/relationships/image" Target="media/image24.bmp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bmp"/><Relationship Id="rId32" Type="http://schemas.openxmlformats.org/officeDocument/2006/relationships/image" Target="media/image27.bmp"/><Relationship Id="rId5" Type="http://schemas.openxmlformats.org/officeDocument/2006/relationships/webSettings" Target="webSettings.xml"/><Relationship Id="rId15" Type="http://schemas.openxmlformats.org/officeDocument/2006/relationships/image" Target="media/image10.bmp"/><Relationship Id="rId23" Type="http://schemas.openxmlformats.org/officeDocument/2006/relationships/image" Target="media/image18.bmp"/><Relationship Id="rId28" Type="http://schemas.openxmlformats.org/officeDocument/2006/relationships/image" Target="media/image23.bmp"/><Relationship Id="rId10" Type="http://schemas.openxmlformats.org/officeDocument/2006/relationships/image" Target="media/image5.png"/><Relationship Id="rId19" Type="http://schemas.openxmlformats.org/officeDocument/2006/relationships/image" Target="media/image14.bmp"/><Relationship Id="rId31" Type="http://schemas.openxmlformats.org/officeDocument/2006/relationships/image" Target="media/image26.b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bmp"/><Relationship Id="rId22" Type="http://schemas.openxmlformats.org/officeDocument/2006/relationships/image" Target="media/image17.bmp"/><Relationship Id="rId27" Type="http://schemas.openxmlformats.org/officeDocument/2006/relationships/image" Target="media/image22.bmp"/><Relationship Id="rId30" Type="http://schemas.openxmlformats.org/officeDocument/2006/relationships/image" Target="media/image25.bmp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216</Words>
  <Characters>1237</Characters>
  <Application>Microsoft Office Word</Application>
  <DocSecurity>0</DocSecurity>
  <Lines>10</Lines>
  <Paragraphs>2</Paragraphs>
  <ScaleCrop>false</ScaleCrop>
  <Company/>
  <LinksUpToDate>false</LinksUpToDate>
  <CharactersWithSpaces>1451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ChengLiang Yeh</dc:creator>
  <cp:lastModifiedBy>ChengLiang Yeh</cp:lastModifiedBy>
  <cp:revision>5</cp:revision>
  <dcterms:created xsi:type="dcterms:W3CDTF">2019-11-25T19:35:00Z</dcterms:created>
  <dcterms:modified xsi:type="dcterms:W3CDTF">2019-11-27T06:58:00Z</dcterms:modified>
</cp:coreProperties>
</file>